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7DA1" w14:textId="7FE01FED" w:rsidR="0024113F" w:rsidRPr="00740B65" w:rsidRDefault="00E81CDB">
      <w:pPr>
        <w:rPr>
          <w:b/>
          <w:bCs/>
          <w:sz w:val="32"/>
          <w:szCs w:val="32"/>
        </w:rPr>
      </w:pPr>
      <w:r w:rsidRPr="00740B65">
        <w:rPr>
          <w:b/>
          <w:bCs/>
          <w:sz w:val="32"/>
          <w:szCs w:val="32"/>
        </w:rPr>
        <w:t>DAG 4: Werkwijze STAP 1</w:t>
      </w:r>
      <w:r w:rsidR="00740B65" w:rsidRPr="00740B65">
        <w:rPr>
          <w:b/>
          <w:bCs/>
          <w:sz w:val="32"/>
          <w:szCs w:val="32"/>
        </w:rPr>
        <w:t xml:space="preserve"> :Kijken naar wat er wél werkt</w:t>
      </w:r>
      <w:r w:rsidR="00930323">
        <w:rPr>
          <w:b/>
          <w:bCs/>
          <w:sz w:val="32"/>
          <w:szCs w:val="32"/>
        </w:rPr>
        <w:t xml:space="preserve"> </w:t>
      </w:r>
      <w:r w:rsidR="005851A1">
        <w:rPr>
          <w:b/>
          <w:bCs/>
          <w:sz w:val="32"/>
          <w:szCs w:val="32"/>
        </w:rPr>
        <w:t xml:space="preserve">door benoemen van </w:t>
      </w:r>
      <w:r w:rsidR="00DB01A0">
        <w:rPr>
          <w:b/>
          <w:bCs/>
          <w:sz w:val="32"/>
          <w:szCs w:val="32"/>
        </w:rPr>
        <w:t>de natuurlijke aanleg</w:t>
      </w:r>
      <w:r w:rsidR="00877ABB">
        <w:rPr>
          <w:b/>
          <w:bCs/>
          <w:sz w:val="32"/>
          <w:szCs w:val="32"/>
        </w:rPr>
        <w:t xml:space="preserve"> (</w:t>
      </w:r>
      <w:r w:rsidR="00114E43">
        <w:rPr>
          <w:b/>
          <w:bCs/>
          <w:sz w:val="32"/>
          <w:szCs w:val="32"/>
        </w:rPr>
        <w:t>=talenten)</w:t>
      </w:r>
    </w:p>
    <w:p w14:paraId="69B5AD1B" w14:textId="377F6DCB" w:rsidR="009864BE" w:rsidRDefault="00360F44" w:rsidP="009864BE">
      <w:pPr>
        <w:rPr>
          <w:sz w:val="24"/>
          <w:szCs w:val="24"/>
        </w:rPr>
      </w:pPr>
      <w:r w:rsidRPr="00B554F5">
        <w:rPr>
          <w:sz w:val="24"/>
          <w:szCs w:val="24"/>
        </w:rPr>
        <w:t xml:space="preserve">De vorige 3 lessen kreeg je de inzichten </w:t>
      </w:r>
      <w:r w:rsidR="00B554F5" w:rsidRPr="00B554F5">
        <w:rPr>
          <w:sz w:val="24"/>
          <w:szCs w:val="24"/>
        </w:rPr>
        <w:t>over waarom het zo belangrijk is om te waarderen</w:t>
      </w:r>
      <w:r w:rsidR="00B554F5">
        <w:rPr>
          <w:sz w:val="24"/>
          <w:szCs w:val="24"/>
        </w:rPr>
        <w:t>. Nu gaan we praktisch aan de slag</w:t>
      </w:r>
      <w:r w:rsidR="009864BE">
        <w:rPr>
          <w:sz w:val="24"/>
          <w:szCs w:val="24"/>
        </w:rPr>
        <w:t xml:space="preserve"> met waarderen. </w:t>
      </w:r>
      <w:r w:rsidR="00E27076">
        <w:rPr>
          <w:sz w:val="24"/>
          <w:szCs w:val="24"/>
        </w:rPr>
        <w:t>En dan denk ik vooral over het waarderen van de natuurlijke aanleg, omdat je hiermee direct de eigenheid versterkt</w:t>
      </w:r>
      <w:r w:rsidR="00F76537">
        <w:rPr>
          <w:sz w:val="24"/>
          <w:szCs w:val="24"/>
        </w:rPr>
        <w:t>, omdat je kind zich hiermee gezien voelt, erkend voelt om wie hij is (</w:t>
      </w:r>
      <w:r w:rsidR="00A57472">
        <w:rPr>
          <w:sz w:val="24"/>
          <w:szCs w:val="24"/>
        </w:rPr>
        <w:t xml:space="preserve">zoals je geleerd hebt in de behoeftepiramide). Deze erkenning is </w:t>
      </w:r>
      <w:r w:rsidR="00F76537">
        <w:rPr>
          <w:sz w:val="24"/>
          <w:szCs w:val="24"/>
        </w:rPr>
        <w:t>onvoorwaardelijk</w:t>
      </w:r>
      <w:r w:rsidR="00A57472">
        <w:rPr>
          <w:sz w:val="24"/>
          <w:szCs w:val="24"/>
        </w:rPr>
        <w:t xml:space="preserve"> </w:t>
      </w:r>
      <w:r w:rsidR="00F76537">
        <w:rPr>
          <w:sz w:val="24"/>
          <w:szCs w:val="24"/>
        </w:rPr>
        <w:t xml:space="preserve">en </w:t>
      </w:r>
      <w:r w:rsidR="00A57472">
        <w:rPr>
          <w:sz w:val="24"/>
          <w:szCs w:val="24"/>
        </w:rPr>
        <w:t>het draait hier dus</w:t>
      </w:r>
      <w:r w:rsidR="00F76537">
        <w:rPr>
          <w:sz w:val="24"/>
          <w:szCs w:val="24"/>
        </w:rPr>
        <w:t xml:space="preserve"> niet om prest</w:t>
      </w:r>
      <w:r w:rsidR="00A57472">
        <w:rPr>
          <w:sz w:val="24"/>
          <w:szCs w:val="24"/>
        </w:rPr>
        <w:t>aties</w:t>
      </w:r>
      <w:r w:rsidR="00F76537">
        <w:rPr>
          <w:sz w:val="24"/>
          <w:szCs w:val="24"/>
        </w:rPr>
        <w:t xml:space="preserve"> (voorwaardelijk)</w:t>
      </w:r>
      <w:r w:rsidR="00A57472">
        <w:rPr>
          <w:sz w:val="24"/>
          <w:szCs w:val="24"/>
        </w:rPr>
        <w:t>.</w:t>
      </w:r>
    </w:p>
    <w:p w14:paraId="148C468F" w14:textId="6C643593" w:rsidR="00E37F2E" w:rsidRPr="00E37F2E" w:rsidRDefault="00E37F2E" w:rsidP="009864BE">
      <w:pPr>
        <w:rPr>
          <w:sz w:val="24"/>
          <w:szCs w:val="24"/>
          <w:u w:val="single"/>
        </w:rPr>
      </w:pPr>
      <w:r w:rsidRPr="00E37F2E">
        <w:rPr>
          <w:sz w:val="24"/>
          <w:szCs w:val="24"/>
          <w:u w:val="single"/>
        </w:rPr>
        <w:t>Wat zijn talenten?</w:t>
      </w:r>
    </w:p>
    <w:p w14:paraId="3583F8AB" w14:textId="77777777" w:rsidR="00BB75E7" w:rsidRPr="00BB75E7" w:rsidRDefault="00BB75E7" w:rsidP="00BB75E7">
      <w:pPr>
        <w:rPr>
          <w:sz w:val="24"/>
          <w:szCs w:val="24"/>
        </w:rPr>
      </w:pPr>
      <w:r w:rsidRPr="00BB75E7">
        <w:rPr>
          <w:sz w:val="24"/>
          <w:szCs w:val="24"/>
        </w:rPr>
        <w:t>De meeste mensen denken niet veel talenten te hebben, vooral omdat ze denken dat het gaat over uitblinken, de beste zijn. Maar deze denkwijze is volledig achterhaald.</w:t>
      </w:r>
    </w:p>
    <w:p w14:paraId="134C61E5" w14:textId="3DAD0E12" w:rsidR="00F33302" w:rsidRDefault="00BB75E7" w:rsidP="00BB75E7">
      <w:pPr>
        <w:rPr>
          <w:sz w:val="24"/>
          <w:szCs w:val="24"/>
        </w:rPr>
      </w:pPr>
      <w:r w:rsidRPr="00BB75E7">
        <w:rPr>
          <w:sz w:val="24"/>
          <w:szCs w:val="24"/>
        </w:rPr>
        <w:t xml:space="preserve">Bij talenten gaat het over de </w:t>
      </w:r>
      <w:r w:rsidRPr="005B22E7">
        <w:rPr>
          <w:b/>
          <w:bCs/>
          <w:sz w:val="24"/>
          <w:szCs w:val="24"/>
        </w:rPr>
        <w:t>natuurlijke aanleg, dus het is aangeboren.</w:t>
      </w:r>
      <w:r w:rsidRPr="00BB75E7">
        <w:rPr>
          <w:sz w:val="24"/>
          <w:szCs w:val="24"/>
        </w:rPr>
        <w:t xml:space="preserve"> Daarom is deze gave zo vanzelfsprekend </w:t>
      </w:r>
      <w:r w:rsidR="009D1947">
        <w:rPr>
          <w:sz w:val="24"/>
          <w:szCs w:val="24"/>
        </w:rPr>
        <w:t>, ze is  immers verweven met je persoonlijkheid</w:t>
      </w:r>
      <w:r w:rsidRPr="00BB75E7">
        <w:rPr>
          <w:sz w:val="24"/>
          <w:szCs w:val="24"/>
        </w:rPr>
        <w:t xml:space="preserve"> en is het voor iedereen moeilijk om deze bij zichzelf te zien. Belangrijk dus dat ze door anderen worden aangeweze</w:t>
      </w:r>
      <w:r w:rsidR="00B414CF">
        <w:rPr>
          <w:sz w:val="24"/>
          <w:szCs w:val="24"/>
        </w:rPr>
        <w:t>n</w:t>
      </w:r>
      <w:r w:rsidRPr="00BB75E7">
        <w:rPr>
          <w:sz w:val="24"/>
          <w:szCs w:val="24"/>
        </w:rPr>
        <w:t xml:space="preserve">. </w:t>
      </w:r>
      <w:r w:rsidR="009D1947">
        <w:rPr>
          <w:sz w:val="24"/>
          <w:szCs w:val="24"/>
        </w:rPr>
        <w:t>Dan pas bestaan talenten: als ze benoemd worden door anderen</w:t>
      </w:r>
      <w:r w:rsidR="00F33302">
        <w:rPr>
          <w:sz w:val="24"/>
          <w:szCs w:val="24"/>
        </w:rPr>
        <w:t>! Onthou</w:t>
      </w:r>
      <w:r w:rsidR="004B5A0D">
        <w:rPr>
          <w:sz w:val="24"/>
          <w:szCs w:val="24"/>
        </w:rPr>
        <w:t>d</w:t>
      </w:r>
      <w:r w:rsidR="00F33302">
        <w:rPr>
          <w:sz w:val="24"/>
          <w:szCs w:val="24"/>
        </w:rPr>
        <w:t xml:space="preserve"> dat achter de complimenten die je krijgt of  geeft, telkens </w:t>
      </w:r>
      <w:r w:rsidR="006E42C2">
        <w:rPr>
          <w:sz w:val="24"/>
          <w:szCs w:val="24"/>
        </w:rPr>
        <w:t xml:space="preserve">talenten verborgen zijn. Belangrijk om (gemeende) complimenten </w:t>
      </w:r>
      <w:r w:rsidR="009B4789">
        <w:rPr>
          <w:sz w:val="24"/>
          <w:szCs w:val="24"/>
        </w:rPr>
        <w:t xml:space="preserve">te </w:t>
      </w:r>
      <w:r w:rsidR="003A1070">
        <w:rPr>
          <w:sz w:val="24"/>
          <w:szCs w:val="24"/>
        </w:rPr>
        <w:t xml:space="preserve">geven en zelf te </w:t>
      </w:r>
      <w:r w:rsidR="009B4789">
        <w:rPr>
          <w:sz w:val="24"/>
          <w:szCs w:val="24"/>
        </w:rPr>
        <w:t>aanvaarden en te kijken welke talenten hier achter schuilen.</w:t>
      </w:r>
    </w:p>
    <w:p w14:paraId="284D6240" w14:textId="40570404" w:rsidR="00BB75E7" w:rsidRPr="00BB75E7" w:rsidRDefault="00BB75E7" w:rsidP="00BB75E7">
      <w:pPr>
        <w:rPr>
          <w:sz w:val="24"/>
          <w:szCs w:val="24"/>
        </w:rPr>
      </w:pPr>
      <w:r w:rsidRPr="00BB6C05">
        <w:rPr>
          <w:sz w:val="24"/>
          <w:szCs w:val="24"/>
          <w:u w:val="single"/>
        </w:rPr>
        <w:t xml:space="preserve">Hoe </w:t>
      </w:r>
      <w:r w:rsidR="003A1070">
        <w:rPr>
          <w:sz w:val="24"/>
          <w:szCs w:val="24"/>
          <w:u w:val="single"/>
        </w:rPr>
        <w:t xml:space="preserve">talenten </w:t>
      </w:r>
      <w:r w:rsidRPr="00BB6C05">
        <w:rPr>
          <w:sz w:val="24"/>
          <w:szCs w:val="24"/>
          <w:u w:val="single"/>
        </w:rPr>
        <w:t>herkennen bij je kind</w:t>
      </w:r>
      <w:r w:rsidRPr="00BB75E7">
        <w:rPr>
          <w:sz w:val="24"/>
          <w:szCs w:val="24"/>
        </w:rPr>
        <w:t>:</w:t>
      </w:r>
    </w:p>
    <w:p w14:paraId="3BBEEA45" w14:textId="77777777" w:rsidR="00BB75E7" w:rsidRPr="00BB75E7" w:rsidRDefault="00BB75E7" w:rsidP="00BB75E7">
      <w:pPr>
        <w:rPr>
          <w:sz w:val="24"/>
          <w:szCs w:val="24"/>
        </w:rPr>
      </w:pPr>
      <w:r w:rsidRPr="00BB75E7">
        <w:rPr>
          <w:sz w:val="24"/>
          <w:szCs w:val="24"/>
        </w:rPr>
        <w:t xml:space="preserve">Bij activiteiten waarbij je kind blij wordt zou je moeten kijken of doorvragen wát juist hetgeen is waar hij/zij blij van wordt. Het is dus een kwestie van verder te kijken dan het gedrag. </w:t>
      </w:r>
    </w:p>
    <w:p w14:paraId="262E3BAD" w14:textId="76F8B5A1" w:rsidR="00BB75E7" w:rsidRPr="00BB75E7" w:rsidRDefault="005A1C23" w:rsidP="005A1C23">
      <w:pPr>
        <w:ind w:left="708"/>
        <w:rPr>
          <w:sz w:val="24"/>
          <w:szCs w:val="24"/>
        </w:rPr>
      </w:pPr>
      <w:r w:rsidRPr="005A1C23">
        <w:rPr>
          <w:sz w:val="24"/>
          <w:szCs w:val="24"/>
          <w:u w:val="single"/>
        </w:rPr>
        <w:t>Voorbeeld</w:t>
      </w:r>
      <w:r>
        <w:rPr>
          <w:sz w:val="24"/>
          <w:szCs w:val="24"/>
        </w:rPr>
        <w:t xml:space="preserve">: </w:t>
      </w:r>
      <w:r w:rsidR="00BB75E7" w:rsidRPr="00BB75E7">
        <w:rPr>
          <w:sz w:val="24"/>
          <w:szCs w:val="24"/>
        </w:rPr>
        <w:t>een kind dat heel graag naar de voetbal gaat: misschien omdat het graag beweegt (beweger)? Of omdat het blij wordt dat het zijn voetbal-vrienden terug ziet (sociaal)? Of omdat hij graag strategieën bedenkt om te winnen en anderen kan motiveren om mee te doen (meetrekker)? Of een combinatie van deze?</w:t>
      </w:r>
    </w:p>
    <w:p w14:paraId="56B410D2" w14:textId="72A859DF" w:rsidR="00BB75E7" w:rsidRPr="00BB75E7" w:rsidRDefault="00BB75E7" w:rsidP="00BB75E7">
      <w:pPr>
        <w:rPr>
          <w:sz w:val="24"/>
          <w:szCs w:val="24"/>
        </w:rPr>
      </w:pPr>
      <w:r w:rsidRPr="00BB75E7">
        <w:rPr>
          <w:sz w:val="24"/>
          <w:szCs w:val="24"/>
        </w:rPr>
        <w:t xml:space="preserve">Het </w:t>
      </w:r>
      <w:r w:rsidRPr="00930323">
        <w:rPr>
          <w:sz w:val="24"/>
          <w:szCs w:val="24"/>
          <w:u w:val="single"/>
        </w:rPr>
        <w:t>gevoel</w:t>
      </w:r>
      <w:r w:rsidR="00930323" w:rsidRPr="00930323">
        <w:rPr>
          <w:sz w:val="24"/>
          <w:szCs w:val="24"/>
        </w:rPr>
        <w:t xml:space="preserve"> </w:t>
      </w:r>
      <w:r w:rsidRPr="00BB75E7">
        <w:rPr>
          <w:sz w:val="24"/>
          <w:szCs w:val="24"/>
        </w:rPr>
        <w:t xml:space="preserve">is </w:t>
      </w:r>
      <w:r w:rsidR="00114E43">
        <w:rPr>
          <w:sz w:val="24"/>
          <w:szCs w:val="24"/>
        </w:rPr>
        <w:t xml:space="preserve">hierbij </w:t>
      </w:r>
      <w:r w:rsidRPr="00BB75E7">
        <w:rPr>
          <w:sz w:val="24"/>
          <w:szCs w:val="24"/>
        </w:rPr>
        <w:t xml:space="preserve">de wegwijzer: </w:t>
      </w:r>
      <w:r w:rsidRPr="00114E43">
        <w:rPr>
          <w:b/>
          <w:bCs/>
          <w:sz w:val="24"/>
          <w:szCs w:val="24"/>
        </w:rPr>
        <w:t>elke activiteit waar je kind blij van wordt</w:t>
      </w:r>
      <w:r w:rsidRPr="00BB75E7">
        <w:rPr>
          <w:sz w:val="24"/>
          <w:szCs w:val="24"/>
        </w:rPr>
        <w:t xml:space="preserve">: daar zitten talenten achter verstopt. Het gebruik van je talenten vraagt geen extra inspanning, integendeel </w:t>
      </w:r>
      <w:r w:rsidRPr="00E65937">
        <w:rPr>
          <w:b/>
          <w:bCs/>
          <w:sz w:val="24"/>
          <w:szCs w:val="24"/>
        </w:rPr>
        <w:t>het gaat moeiteloos</w:t>
      </w:r>
      <w:r w:rsidR="005A1C23" w:rsidRPr="00E65937">
        <w:rPr>
          <w:b/>
          <w:bCs/>
          <w:sz w:val="24"/>
          <w:szCs w:val="24"/>
        </w:rPr>
        <w:t xml:space="preserve"> </w:t>
      </w:r>
      <w:r w:rsidR="005A1C23" w:rsidRPr="00E65937">
        <w:rPr>
          <w:sz w:val="24"/>
          <w:szCs w:val="24"/>
        </w:rPr>
        <w:t>en de tijd vliegt voorbij</w:t>
      </w:r>
      <w:r w:rsidRPr="00E65937">
        <w:rPr>
          <w:sz w:val="24"/>
          <w:szCs w:val="24"/>
        </w:rPr>
        <w:t>!</w:t>
      </w:r>
    </w:p>
    <w:p w14:paraId="03F221DC" w14:textId="77777777" w:rsidR="00BB75E7" w:rsidRPr="00BB75E7" w:rsidRDefault="00BB75E7" w:rsidP="0093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75E7">
        <w:rPr>
          <w:sz w:val="24"/>
          <w:szCs w:val="24"/>
        </w:rPr>
        <w:t xml:space="preserve">Talenten vinden via de </w:t>
      </w:r>
      <w:r w:rsidRPr="00930323">
        <w:rPr>
          <w:b/>
          <w:bCs/>
          <w:sz w:val="24"/>
          <w:szCs w:val="24"/>
        </w:rPr>
        <w:t>BAM-methode</w:t>
      </w:r>
      <w:r w:rsidRPr="00BB75E7">
        <w:rPr>
          <w:sz w:val="24"/>
          <w:szCs w:val="24"/>
        </w:rPr>
        <w:t>:</w:t>
      </w:r>
    </w:p>
    <w:p w14:paraId="7B09A446" w14:textId="6519E1D0" w:rsidR="00BB75E7" w:rsidRPr="00BB75E7" w:rsidRDefault="00BB75E7" w:rsidP="0093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  <w:t xml:space="preserve">Waar word het kind </w:t>
      </w:r>
      <w:r w:rsidRPr="00930323">
        <w:rPr>
          <w:b/>
          <w:bCs/>
          <w:sz w:val="24"/>
          <w:szCs w:val="24"/>
        </w:rPr>
        <w:t>B</w:t>
      </w:r>
      <w:r w:rsidRPr="00BB75E7">
        <w:rPr>
          <w:sz w:val="24"/>
          <w:szCs w:val="24"/>
        </w:rPr>
        <w:t>lij van</w:t>
      </w:r>
      <w:r w:rsidR="00877296">
        <w:rPr>
          <w:sz w:val="24"/>
          <w:szCs w:val="24"/>
        </w:rPr>
        <w:t xml:space="preserve"> of  krijgt het energie van</w:t>
      </w:r>
      <w:r w:rsidRPr="00BB75E7">
        <w:rPr>
          <w:sz w:val="24"/>
          <w:szCs w:val="24"/>
        </w:rPr>
        <w:t xml:space="preserve"> (</w:t>
      </w:r>
      <w:r w:rsidR="004C6EC8">
        <w:rPr>
          <w:sz w:val="24"/>
          <w:szCs w:val="24"/>
        </w:rPr>
        <w:t>+</w:t>
      </w:r>
      <w:r w:rsidRPr="00BB75E7">
        <w:rPr>
          <w:sz w:val="24"/>
          <w:szCs w:val="24"/>
        </w:rPr>
        <w:t>doorvragen)?</w:t>
      </w:r>
    </w:p>
    <w:p w14:paraId="3BF009D7" w14:textId="77777777" w:rsidR="00BB75E7" w:rsidRPr="00BB75E7" w:rsidRDefault="00BB75E7" w:rsidP="0093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  <w:t xml:space="preserve">Is het een </w:t>
      </w:r>
      <w:r w:rsidRPr="00930323">
        <w:rPr>
          <w:b/>
          <w:bCs/>
          <w:sz w:val="24"/>
          <w:szCs w:val="24"/>
        </w:rPr>
        <w:t>A</w:t>
      </w:r>
      <w:r w:rsidRPr="00BB75E7">
        <w:rPr>
          <w:sz w:val="24"/>
          <w:szCs w:val="24"/>
        </w:rPr>
        <w:t>angeboren gave?</w:t>
      </w:r>
    </w:p>
    <w:p w14:paraId="02B6530D" w14:textId="77777777" w:rsidR="00BB75E7" w:rsidRPr="00BB75E7" w:rsidRDefault="00BB75E7" w:rsidP="0093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</w:r>
      <w:r w:rsidRPr="00BB75E7">
        <w:rPr>
          <w:sz w:val="24"/>
          <w:szCs w:val="24"/>
        </w:rPr>
        <w:tab/>
        <w:t xml:space="preserve">Gaat het </w:t>
      </w:r>
      <w:r w:rsidRPr="00930323">
        <w:rPr>
          <w:b/>
          <w:bCs/>
          <w:sz w:val="24"/>
          <w:szCs w:val="24"/>
        </w:rPr>
        <w:t>M</w:t>
      </w:r>
      <w:r w:rsidRPr="00BB75E7">
        <w:rPr>
          <w:sz w:val="24"/>
          <w:szCs w:val="24"/>
        </w:rPr>
        <w:t>oeiteloos?</w:t>
      </w:r>
    </w:p>
    <w:p w14:paraId="279CDA50" w14:textId="4A70D1E6" w:rsidR="00BB75E7" w:rsidRPr="00BB75E7" w:rsidRDefault="00BB75E7" w:rsidP="0093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75E7">
        <w:rPr>
          <w:sz w:val="24"/>
          <w:szCs w:val="24"/>
        </w:rPr>
        <w:t>Dan spreken we over talent!</w:t>
      </w:r>
      <w:r w:rsidR="00930323">
        <w:rPr>
          <w:sz w:val="24"/>
          <w:szCs w:val="24"/>
        </w:rPr>
        <w:t xml:space="preserve"> En deze zijn makkelijk te ontwikkelen.</w:t>
      </w:r>
    </w:p>
    <w:p w14:paraId="476FF892" w14:textId="6531309B" w:rsidR="00BB75E7" w:rsidRDefault="00E65937" w:rsidP="00BB75E7">
      <w:pPr>
        <w:rPr>
          <w:sz w:val="24"/>
          <w:szCs w:val="24"/>
        </w:rPr>
      </w:pPr>
      <w:r w:rsidRPr="0024027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D2C30CE" wp14:editId="2B229229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1901825" cy="792480"/>
            <wp:effectExtent l="0" t="0" r="3175" b="7620"/>
            <wp:wrapTight wrapText="bothSides">
              <wp:wrapPolygon edited="0">
                <wp:start x="10169" y="0"/>
                <wp:lineTo x="8222" y="1038"/>
                <wp:lineTo x="8005" y="5712"/>
                <wp:lineTo x="9304" y="8308"/>
                <wp:lineTo x="0" y="13500"/>
                <wp:lineTo x="0" y="18173"/>
                <wp:lineTo x="3029" y="21288"/>
                <wp:lineTo x="4327" y="21288"/>
                <wp:lineTo x="17092" y="21288"/>
                <wp:lineTo x="18391" y="21288"/>
                <wp:lineTo x="21420" y="18173"/>
                <wp:lineTo x="21420" y="14538"/>
                <wp:lineTo x="12333" y="8308"/>
                <wp:lineTo x="13414" y="5192"/>
                <wp:lineTo x="12982" y="1038"/>
                <wp:lineTo x="11251" y="0"/>
                <wp:lineTo x="10169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99694C" w14:textId="2CCBB0E3" w:rsidR="00877296" w:rsidRPr="00BB75E7" w:rsidRDefault="00877296" w:rsidP="00BB75E7">
      <w:pPr>
        <w:rPr>
          <w:sz w:val="24"/>
          <w:szCs w:val="24"/>
        </w:rPr>
      </w:pPr>
    </w:p>
    <w:p w14:paraId="01DEE30C" w14:textId="77777777" w:rsidR="00E65937" w:rsidRDefault="00E65937" w:rsidP="00BB75E7">
      <w:pPr>
        <w:rPr>
          <w:sz w:val="24"/>
          <w:szCs w:val="24"/>
        </w:rPr>
      </w:pPr>
    </w:p>
    <w:p w14:paraId="1D00588B" w14:textId="77777777" w:rsidR="00A20F95" w:rsidRDefault="00A20F95" w:rsidP="005C5171">
      <w:pPr>
        <w:rPr>
          <w:sz w:val="24"/>
          <w:szCs w:val="24"/>
        </w:rPr>
      </w:pPr>
    </w:p>
    <w:p w14:paraId="7934DF2D" w14:textId="5FC4D3DB" w:rsidR="00240276" w:rsidRPr="005C5171" w:rsidRDefault="00BB75E7" w:rsidP="005C5171">
      <w:pPr>
        <w:rPr>
          <w:sz w:val="24"/>
          <w:szCs w:val="24"/>
        </w:rPr>
      </w:pPr>
      <w:r w:rsidRPr="00BB75E7">
        <w:rPr>
          <w:sz w:val="24"/>
          <w:szCs w:val="24"/>
        </w:rPr>
        <w:lastRenderedPageBreak/>
        <w:t>Iedereen heeft talenten, we zijn allemaal geboren met een natuurlijke aanleg: iets dat we graag doen én daardoor kunnen we er heel goed in worden. Want alles wat we graag doen: daar zit ons groeipotentieel. We zijn er automatisch voor gemotiveerd omdat we het leuk vinden. En het geeft aanwijzing voor een studiekeuze dat écht bij iemand past</w:t>
      </w:r>
      <w:r w:rsidR="000F76BC">
        <w:rPr>
          <w:sz w:val="24"/>
          <w:szCs w:val="24"/>
        </w:rPr>
        <w:t>.</w:t>
      </w:r>
    </w:p>
    <w:p w14:paraId="69800F8D" w14:textId="1754F24B" w:rsidR="00930323" w:rsidRPr="003508B2" w:rsidRDefault="00BB75E7" w:rsidP="00240276">
      <w:pPr>
        <w:ind w:left="708"/>
        <w:rPr>
          <w:sz w:val="24"/>
          <w:szCs w:val="24"/>
        </w:rPr>
      </w:pPr>
      <w:r w:rsidRPr="00240276">
        <w:rPr>
          <w:sz w:val="24"/>
          <w:szCs w:val="24"/>
          <w:u w:val="single"/>
        </w:rPr>
        <w:t>Voorbeeld</w:t>
      </w:r>
      <w:r w:rsidRPr="00BB75E7">
        <w:rPr>
          <w:sz w:val="24"/>
          <w:szCs w:val="24"/>
        </w:rPr>
        <w:t xml:space="preserve">: iemand die van nature graag beweegt, grenzen verlegt en anderen kan motiveren. Deze talentenmix is ideaal voor bv. een </w:t>
      </w:r>
      <w:r w:rsidR="00E65937">
        <w:rPr>
          <w:sz w:val="24"/>
          <w:szCs w:val="24"/>
        </w:rPr>
        <w:t xml:space="preserve">studie als </w:t>
      </w:r>
      <w:r w:rsidR="005453A7">
        <w:rPr>
          <w:sz w:val="24"/>
          <w:szCs w:val="24"/>
        </w:rPr>
        <w:t>leerkracht L.O.</w:t>
      </w:r>
    </w:p>
    <w:p w14:paraId="34ACA2A5" w14:textId="77777777" w:rsidR="00716660" w:rsidRDefault="00716660" w:rsidP="00BB75E7">
      <w:pPr>
        <w:rPr>
          <w:sz w:val="24"/>
          <w:szCs w:val="24"/>
          <w:u w:val="single"/>
        </w:rPr>
      </w:pPr>
    </w:p>
    <w:p w14:paraId="14A11DF8" w14:textId="7A128CB3" w:rsidR="00930323" w:rsidRDefault="00B67B8B" w:rsidP="00BB75E7">
      <w:pPr>
        <w:rPr>
          <w:sz w:val="24"/>
          <w:szCs w:val="24"/>
          <w:u w:val="single"/>
        </w:rPr>
      </w:pPr>
      <w:r w:rsidRPr="00B67B8B">
        <w:rPr>
          <w:sz w:val="24"/>
          <w:szCs w:val="24"/>
          <w:u w:val="single"/>
        </w:rPr>
        <w:t>K</w:t>
      </w:r>
      <w:r w:rsidR="003508B2" w:rsidRPr="00B67B8B">
        <w:rPr>
          <w:sz w:val="24"/>
          <w:szCs w:val="24"/>
          <w:u w:val="single"/>
        </w:rPr>
        <w:t>eerzijde</w:t>
      </w:r>
      <w:r w:rsidRPr="00B67B8B">
        <w:rPr>
          <w:sz w:val="24"/>
          <w:szCs w:val="24"/>
          <w:u w:val="single"/>
        </w:rPr>
        <w:t xml:space="preserve"> van talenten</w:t>
      </w:r>
    </w:p>
    <w:p w14:paraId="349B1370" w14:textId="667C9745" w:rsidR="00716660" w:rsidRDefault="00F87426" w:rsidP="00BB75E7">
      <w:pPr>
        <w:rPr>
          <w:sz w:val="24"/>
          <w:szCs w:val="24"/>
        </w:rPr>
      </w:pPr>
      <w:r>
        <w:rPr>
          <w:sz w:val="24"/>
          <w:szCs w:val="24"/>
        </w:rPr>
        <w:t xml:space="preserve">Ieder talent heeft </w:t>
      </w:r>
      <w:r w:rsidR="000F76BC">
        <w:rPr>
          <w:sz w:val="24"/>
          <w:szCs w:val="24"/>
        </w:rPr>
        <w:t xml:space="preserve">helaas </w:t>
      </w:r>
      <w:r>
        <w:rPr>
          <w:sz w:val="24"/>
          <w:szCs w:val="24"/>
        </w:rPr>
        <w:t>een keerzijd</w:t>
      </w:r>
      <w:r w:rsidR="00626C85">
        <w:rPr>
          <w:sz w:val="24"/>
          <w:szCs w:val="24"/>
        </w:rPr>
        <w:t>e.</w:t>
      </w:r>
      <w:r w:rsidR="00841E75">
        <w:rPr>
          <w:sz w:val="24"/>
          <w:szCs w:val="24"/>
        </w:rPr>
        <w:t xml:space="preserve"> </w:t>
      </w:r>
      <w:r w:rsidR="001A1562">
        <w:rPr>
          <w:sz w:val="24"/>
          <w:szCs w:val="24"/>
        </w:rPr>
        <w:t>Op momenten van stress of hoge druk gaan mensen doorschieten in hun talent</w:t>
      </w:r>
      <w:r w:rsidR="0075380F">
        <w:rPr>
          <w:sz w:val="24"/>
          <w:szCs w:val="24"/>
        </w:rPr>
        <w:t xml:space="preserve">, </w:t>
      </w:r>
      <w:r w:rsidR="006173FA">
        <w:rPr>
          <w:sz w:val="24"/>
          <w:szCs w:val="24"/>
        </w:rPr>
        <w:t>waardoor het talent niet meer effectief is</w:t>
      </w:r>
      <w:r w:rsidR="00B70DB0">
        <w:rPr>
          <w:sz w:val="24"/>
          <w:szCs w:val="24"/>
        </w:rPr>
        <w:t>.</w:t>
      </w:r>
    </w:p>
    <w:p w14:paraId="041611B8" w14:textId="6CF3C12E" w:rsidR="002F4F19" w:rsidRDefault="002F4F19" w:rsidP="00BB75E7">
      <w:pPr>
        <w:rPr>
          <w:sz w:val="24"/>
          <w:szCs w:val="24"/>
        </w:rPr>
      </w:pPr>
      <w:r>
        <w:rPr>
          <w:sz w:val="24"/>
          <w:szCs w:val="24"/>
        </w:rPr>
        <w:t xml:space="preserve">Pogingen om </w:t>
      </w:r>
      <w:r w:rsidR="003F79EB">
        <w:rPr>
          <w:sz w:val="24"/>
          <w:szCs w:val="24"/>
        </w:rPr>
        <w:t>deze keerzijde</w:t>
      </w:r>
      <w:r w:rsidR="00DB3F56">
        <w:rPr>
          <w:sz w:val="24"/>
          <w:szCs w:val="24"/>
        </w:rPr>
        <w:t>n</w:t>
      </w:r>
      <w:r w:rsidR="003F79EB">
        <w:rPr>
          <w:sz w:val="24"/>
          <w:szCs w:val="24"/>
        </w:rPr>
        <w:t xml:space="preserve"> weg te werken, mislukken meestal. Ze horen nu eenmaal bij je talenten, je </w:t>
      </w:r>
      <w:r w:rsidR="00824177">
        <w:rPr>
          <w:sz w:val="24"/>
          <w:szCs w:val="24"/>
        </w:rPr>
        <w:t>natuurlijk</w:t>
      </w:r>
      <w:r w:rsidR="003F79EB">
        <w:rPr>
          <w:sz w:val="24"/>
          <w:szCs w:val="24"/>
        </w:rPr>
        <w:t xml:space="preserve"> aanleg</w:t>
      </w:r>
      <w:r w:rsidR="00C361E8">
        <w:rPr>
          <w:sz w:val="24"/>
          <w:szCs w:val="24"/>
        </w:rPr>
        <w:t>, omarm daarom</w:t>
      </w:r>
      <w:r w:rsidR="00337770">
        <w:rPr>
          <w:sz w:val="24"/>
          <w:szCs w:val="24"/>
        </w:rPr>
        <w:t xml:space="preserve"> ook</w:t>
      </w:r>
      <w:r w:rsidR="00C361E8">
        <w:rPr>
          <w:sz w:val="24"/>
          <w:szCs w:val="24"/>
        </w:rPr>
        <w:t xml:space="preserve"> je zwakke punten.</w:t>
      </w:r>
      <w:r w:rsidR="000F76BC">
        <w:rPr>
          <w:sz w:val="24"/>
          <w:szCs w:val="24"/>
        </w:rPr>
        <w:t xml:space="preserve"> </w:t>
      </w:r>
    </w:p>
    <w:p w14:paraId="653D2248" w14:textId="07DB4357" w:rsidR="00B70DB0" w:rsidRDefault="00B70DB0" w:rsidP="001E5697">
      <w:pPr>
        <w:ind w:firstLine="708"/>
        <w:rPr>
          <w:sz w:val="24"/>
          <w:szCs w:val="24"/>
        </w:rPr>
      </w:pPr>
      <w:r w:rsidRPr="001945C6">
        <w:rPr>
          <w:sz w:val="24"/>
          <w:szCs w:val="24"/>
          <w:u w:val="single"/>
        </w:rPr>
        <w:t>Voorbeeld:</w:t>
      </w:r>
      <w:r>
        <w:rPr>
          <w:sz w:val="24"/>
          <w:szCs w:val="24"/>
        </w:rPr>
        <w:t xml:space="preserve"> een behulpz</w:t>
      </w:r>
      <w:r w:rsidR="00D82C34">
        <w:rPr>
          <w:sz w:val="24"/>
          <w:szCs w:val="24"/>
        </w:rPr>
        <w:t>aam persoon kan onder druk een “bemoeial” worden</w:t>
      </w:r>
    </w:p>
    <w:p w14:paraId="5589679C" w14:textId="68123838" w:rsidR="0069707E" w:rsidRPr="00A20F95" w:rsidRDefault="001D0FA0" w:rsidP="00A20F95">
      <w:pPr>
        <w:ind w:left="708"/>
        <w:rPr>
          <w:sz w:val="24"/>
          <w:szCs w:val="24"/>
        </w:rPr>
      </w:pPr>
      <w:r w:rsidRPr="001B31F1">
        <w:rPr>
          <w:sz w:val="24"/>
          <w:szCs w:val="24"/>
          <w:u w:val="single"/>
        </w:rPr>
        <w:t>Voorbeeld</w:t>
      </w:r>
      <w:r>
        <w:rPr>
          <w:sz w:val="24"/>
          <w:szCs w:val="24"/>
        </w:rPr>
        <w:t xml:space="preserve">: iemand met het talent “ideeënfontein” luistert onder stress niet </w:t>
      </w:r>
      <w:r w:rsidR="0006373C">
        <w:rPr>
          <w:sz w:val="24"/>
          <w:szCs w:val="24"/>
        </w:rPr>
        <w:t>naar de ideeën van anderen en onderbreekt voortdurend</w:t>
      </w:r>
    </w:p>
    <w:p w14:paraId="4F212873" w14:textId="129A966D" w:rsidR="001B31F1" w:rsidRDefault="00BC4F93" w:rsidP="00BB75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Lukt de BAM-methode niet</w:t>
      </w:r>
      <w:r w:rsidR="000946F0">
        <w:rPr>
          <w:sz w:val="24"/>
          <w:szCs w:val="24"/>
          <w:u w:val="single"/>
        </w:rPr>
        <w:t xml:space="preserve"> om talenten te vinden</w:t>
      </w:r>
      <w:r>
        <w:rPr>
          <w:sz w:val="24"/>
          <w:szCs w:val="24"/>
          <w:u w:val="single"/>
        </w:rPr>
        <w:t xml:space="preserve">?  </w:t>
      </w:r>
    </w:p>
    <w:p w14:paraId="4EB217A5" w14:textId="16DCD999" w:rsidR="0069707E" w:rsidRDefault="00BC4F93" w:rsidP="00BB75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Dan kunnen we de </w:t>
      </w:r>
      <w:r w:rsidR="001B31F1">
        <w:rPr>
          <w:sz w:val="24"/>
          <w:szCs w:val="24"/>
          <w:u w:val="single"/>
        </w:rPr>
        <w:t>OMG</w:t>
      </w:r>
      <w:r w:rsidR="00495AC1">
        <w:rPr>
          <w:sz w:val="24"/>
          <w:szCs w:val="24"/>
          <w:u w:val="single"/>
        </w:rPr>
        <w:t>EKEERDE WEG</w:t>
      </w:r>
      <w:r>
        <w:rPr>
          <w:sz w:val="24"/>
          <w:szCs w:val="24"/>
          <w:u w:val="single"/>
        </w:rPr>
        <w:t xml:space="preserve"> gaan</w:t>
      </w:r>
    </w:p>
    <w:p w14:paraId="15556335" w14:textId="26B46B43" w:rsidR="009E208B" w:rsidRDefault="00A30AB3" w:rsidP="00BB75E7">
      <w:pPr>
        <w:rPr>
          <w:sz w:val="24"/>
          <w:szCs w:val="24"/>
        </w:rPr>
      </w:pPr>
      <w:r>
        <w:rPr>
          <w:sz w:val="24"/>
          <w:szCs w:val="24"/>
        </w:rPr>
        <w:t>Sommi</w:t>
      </w:r>
      <w:r w:rsidR="002F60EE">
        <w:rPr>
          <w:sz w:val="24"/>
          <w:szCs w:val="24"/>
        </w:rPr>
        <w:t>gen vinden</w:t>
      </w:r>
      <w:r w:rsidR="009E208B" w:rsidRPr="009E208B">
        <w:rPr>
          <w:sz w:val="24"/>
          <w:szCs w:val="24"/>
        </w:rPr>
        <w:t xml:space="preserve"> het </w:t>
      </w:r>
      <w:r w:rsidR="00DB3F56">
        <w:rPr>
          <w:sz w:val="24"/>
          <w:szCs w:val="24"/>
        </w:rPr>
        <w:t xml:space="preserve">helaas </w:t>
      </w:r>
      <w:r w:rsidR="009E208B" w:rsidRPr="009E208B">
        <w:rPr>
          <w:sz w:val="24"/>
          <w:szCs w:val="24"/>
        </w:rPr>
        <w:t xml:space="preserve">makkelijker om zwakke punten </w:t>
      </w:r>
      <w:r w:rsidR="009E208B">
        <w:rPr>
          <w:sz w:val="24"/>
          <w:szCs w:val="24"/>
        </w:rPr>
        <w:t xml:space="preserve">(keerzijde van talenten) </w:t>
      </w:r>
      <w:r w:rsidR="009E208B" w:rsidRPr="009E208B">
        <w:rPr>
          <w:sz w:val="24"/>
          <w:szCs w:val="24"/>
        </w:rPr>
        <w:t>op te sommen dan talenten.</w:t>
      </w:r>
      <w:r w:rsidR="00C9509B">
        <w:rPr>
          <w:sz w:val="24"/>
          <w:szCs w:val="24"/>
        </w:rPr>
        <w:t xml:space="preserve"> Het is super leuk om </w:t>
      </w:r>
      <w:r w:rsidR="002F60EE">
        <w:rPr>
          <w:sz w:val="24"/>
          <w:szCs w:val="24"/>
        </w:rPr>
        <w:t xml:space="preserve">dan </w:t>
      </w:r>
      <w:r w:rsidR="00C9509B">
        <w:rPr>
          <w:sz w:val="24"/>
          <w:szCs w:val="24"/>
        </w:rPr>
        <w:t xml:space="preserve">de omgekeerde weg te bewandelen, vertrekkend vanuit zwakke punten </w:t>
      </w:r>
      <w:r w:rsidR="00824177">
        <w:rPr>
          <w:sz w:val="24"/>
          <w:szCs w:val="24"/>
        </w:rPr>
        <w:t xml:space="preserve">en zo </w:t>
      </w:r>
      <w:r w:rsidR="001E5697">
        <w:rPr>
          <w:sz w:val="24"/>
          <w:szCs w:val="24"/>
        </w:rPr>
        <w:t>talenten opsporen.</w:t>
      </w:r>
    </w:p>
    <w:p w14:paraId="038E404D" w14:textId="6044511F" w:rsidR="003337DD" w:rsidRDefault="003337DD" w:rsidP="00AE3D6B">
      <w:pPr>
        <w:ind w:left="1416"/>
        <w:rPr>
          <w:sz w:val="24"/>
          <w:szCs w:val="24"/>
        </w:rPr>
      </w:pPr>
      <w:r w:rsidRPr="003337DD">
        <w:rPr>
          <w:sz w:val="24"/>
          <w:szCs w:val="24"/>
          <w:u w:val="single"/>
        </w:rPr>
        <w:t>Voorbeeld</w:t>
      </w:r>
      <w:r w:rsidRPr="004929D8">
        <w:rPr>
          <w:sz w:val="24"/>
          <w:szCs w:val="24"/>
        </w:rPr>
        <w:t>:</w:t>
      </w:r>
      <w:r w:rsidR="00767EF5" w:rsidRPr="004929D8">
        <w:rPr>
          <w:sz w:val="24"/>
          <w:szCs w:val="24"/>
        </w:rPr>
        <w:t xml:space="preserve"> iemand impulsief</w:t>
      </w:r>
      <w:r w:rsidR="00093771" w:rsidRPr="004929D8">
        <w:rPr>
          <w:sz w:val="24"/>
          <w:szCs w:val="24"/>
        </w:rPr>
        <w:t xml:space="preserve"> is vaak chaotisch en ongeduldig</w:t>
      </w:r>
      <w:r w:rsidR="004929D8">
        <w:rPr>
          <w:sz w:val="24"/>
          <w:szCs w:val="24"/>
        </w:rPr>
        <w:t>, dit zijn zwakke  punten. Welke talenten hangen hieraan vast?</w:t>
      </w:r>
      <w:r w:rsidR="00E31D8C">
        <w:rPr>
          <w:sz w:val="24"/>
          <w:szCs w:val="24"/>
        </w:rPr>
        <w:t xml:space="preserve"> Enthousiasme en  actiegerichtheid</w:t>
      </w:r>
      <w:r w:rsidR="00A6764C">
        <w:rPr>
          <w:sz w:val="24"/>
          <w:szCs w:val="24"/>
        </w:rPr>
        <w:t>!</w:t>
      </w:r>
    </w:p>
    <w:p w14:paraId="009A1F96" w14:textId="658EF466" w:rsidR="0002369F" w:rsidRDefault="0002369F" w:rsidP="00A6764C">
      <w:pPr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Voorbeeld</w:t>
      </w:r>
      <w:r w:rsidRPr="0002369F">
        <w:rPr>
          <w:sz w:val="24"/>
          <w:szCs w:val="24"/>
        </w:rPr>
        <w:t>:</w:t>
      </w:r>
      <w:r>
        <w:rPr>
          <w:sz w:val="24"/>
          <w:szCs w:val="24"/>
        </w:rPr>
        <w:t xml:space="preserve"> iemand met dysle</w:t>
      </w:r>
      <w:r w:rsidR="005A7720">
        <w:rPr>
          <w:sz w:val="24"/>
          <w:szCs w:val="24"/>
        </w:rPr>
        <w:t>x</w:t>
      </w:r>
      <w:r>
        <w:rPr>
          <w:sz w:val="24"/>
          <w:szCs w:val="24"/>
        </w:rPr>
        <w:t xml:space="preserve">ie heeft </w:t>
      </w:r>
      <w:r w:rsidR="00D40EFB">
        <w:rPr>
          <w:sz w:val="24"/>
          <w:szCs w:val="24"/>
        </w:rPr>
        <w:t>het moeilijk bij lezen en/ of spellen</w:t>
      </w:r>
      <w:r w:rsidR="005A7720">
        <w:rPr>
          <w:sz w:val="24"/>
          <w:szCs w:val="24"/>
        </w:rPr>
        <w:t>. Welke talenten hangen hieraan vast</w:t>
      </w:r>
      <w:r w:rsidR="00AE3D6B">
        <w:rPr>
          <w:sz w:val="24"/>
          <w:szCs w:val="24"/>
        </w:rPr>
        <w:t>? E</w:t>
      </w:r>
      <w:r w:rsidR="00A73DA4">
        <w:rPr>
          <w:sz w:val="24"/>
          <w:szCs w:val="24"/>
        </w:rPr>
        <w:t xml:space="preserve">en goed </w:t>
      </w:r>
      <w:r>
        <w:rPr>
          <w:sz w:val="24"/>
          <w:szCs w:val="24"/>
        </w:rPr>
        <w:t>ruimtelijk inzicht</w:t>
      </w:r>
      <w:r w:rsidR="00D525E4">
        <w:rPr>
          <w:sz w:val="24"/>
          <w:szCs w:val="24"/>
        </w:rPr>
        <w:t xml:space="preserve">, </w:t>
      </w:r>
      <w:r w:rsidR="005A7720">
        <w:rPr>
          <w:sz w:val="24"/>
          <w:szCs w:val="24"/>
        </w:rPr>
        <w:t>f</w:t>
      </w:r>
      <w:r w:rsidR="00D525E4">
        <w:rPr>
          <w:sz w:val="24"/>
          <w:szCs w:val="24"/>
        </w:rPr>
        <w:t>antasierijk</w:t>
      </w:r>
      <w:r w:rsidR="00A73DA4">
        <w:rPr>
          <w:sz w:val="24"/>
          <w:szCs w:val="24"/>
        </w:rPr>
        <w:t xml:space="preserve"> en  een beeldend geheugen</w:t>
      </w:r>
      <w:r w:rsidR="00AE3D6B">
        <w:rPr>
          <w:sz w:val="24"/>
          <w:szCs w:val="24"/>
        </w:rPr>
        <w:t>.</w:t>
      </w:r>
    </w:p>
    <w:p w14:paraId="2310D9B3" w14:textId="4AB99DFA" w:rsidR="00A73DA4" w:rsidRPr="00824177" w:rsidRDefault="00A73DA4" w:rsidP="00A6764C">
      <w:pPr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Voorbeeld</w:t>
      </w:r>
      <w:r w:rsidRPr="00A73DA4">
        <w:rPr>
          <w:sz w:val="24"/>
          <w:szCs w:val="24"/>
        </w:rPr>
        <w:t>:</w:t>
      </w:r>
      <w:r>
        <w:rPr>
          <w:sz w:val="24"/>
          <w:szCs w:val="24"/>
        </w:rPr>
        <w:t xml:space="preserve"> iemand met </w:t>
      </w:r>
      <w:r w:rsidR="005B7074">
        <w:rPr>
          <w:sz w:val="24"/>
          <w:szCs w:val="24"/>
        </w:rPr>
        <w:t xml:space="preserve">autisme </w:t>
      </w:r>
      <w:r w:rsidR="00BE1BC0">
        <w:rPr>
          <w:sz w:val="24"/>
          <w:szCs w:val="24"/>
        </w:rPr>
        <w:t>neemt informatie op een andere manier</w:t>
      </w:r>
      <w:r w:rsidR="00CC31BA">
        <w:rPr>
          <w:sz w:val="24"/>
          <w:szCs w:val="24"/>
        </w:rPr>
        <w:t xml:space="preserve"> op en verwerkt anders, dat </w:t>
      </w:r>
      <w:r w:rsidR="00DD75E7">
        <w:rPr>
          <w:sz w:val="24"/>
          <w:szCs w:val="24"/>
        </w:rPr>
        <w:t>is lastig. Welke talenten hangen hieraan vast</w:t>
      </w:r>
      <w:r w:rsidR="00AE3D6B">
        <w:rPr>
          <w:sz w:val="24"/>
          <w:szCs w:val="24"/>
        </w:rPr>
        <w:t xml:space="preserve">? </w:t>
      </w:r>
      <w:r w:rsidR="00307032">
        <w:rPr>
          <w:sz w:val="24"/>
          <w:szCs w:val="24"/>
        </w:rPr>
        <w:t xml:space="preserve">Betrouwbaarheid, </w:t>
      </w:r>
      <w:r w:rsidR="005B7074">
        <w:rPr>
          <w:sz w:val="24"/>
          <w:szCs w:val="24"/>
        </w:rPr>
        <w:t>oog voor detail,</w:t>
      </w:r>
      <w:r w:rsidR="00307032">
        <w:rPr>
          <w:sz w:val="24"/>
          <w:szCs w:val="24"/>
        </w:rPr>
        <w:t xml:space="preserve"> analytische instelling.</w:t>
      </w:r>
    </w:p>
    <w:p w14:paraId="1B553FCB" w14:textId="06DA3783" w:rsidR="00860C6E" w:rsidRDefault="00860C6E" w:rsidP="00BB75E7">
      <w:pPr>
        <w:rPr>
          <w:b/>
          <w:bCs/>
          <w:sz w:val="28"/>
          <w:szCs w:val="28"/>
        </w:rPr>
      </w:pPr>
    </w:p>
    <w:p w14:paraId="69E95F89" w14:textId="2A6DEE45" w:rsidR="00BB75E7" w:rsidRPr="00BC7F0D" w:rsidRDefault="00BB75E7" w:rsidP="00BB75E7">
      <w:pPr>
        <w:rPr>
          <w:b/>
          <w:bCs/>
          <w:sz w:val="28"/>
          <w:szCs w:val="28"/>
        </w:rPr>
      </w:pPr>
      <w:r w:rsidRPr="00BC7F0D">
        <w:rPr>
          <w:b/>
          <w:bCs/>
          <w:sz w:val="28"/>
          <w:szCs w:val="28"/>
        </w:rPr>
        <w:t>BESLUIT:</w:t>
      </w:r>
      <w:r w:rsidR="00307032">
        <w:rPr>
          <w:b/>
          <w:bCs/>
          <w:sz w:val="28"/>
          <w:szCs w:val="28"/>
        </w:rPr>
        <w:t xml:space="preserve"> </w:t>
      </w:r>
      <w:r w:rsidRPr="00BC7F0D">
        <w:rPr>
          <w:b/>
          <w:bCs/>
          <w:sz w:val="28"/>
          <w:szCs w:val="28"/>
        </w:rPr>
        <w:t>Iedereen heeft een unieke talentenmix.</w:t>
      </w:r>
      <w:r w:rsidR="00A20F95">
        <w:rPr>
          <w:b/>
          <w:bCs/>
          <w:sz w:val="28"/>
          <w:szCs w:val="28"/>
        </w:rPr>
        <w:t xml:space="preserve"> </w:t>
      </w:r>
      <w:r w:rsidRPr="00BC7F0D">
        <w:rPr>
          <w:b/>
          <w:bCs/>
          <w:sz w:val="28"/>
          <w:szCs w:val="28"/>
        </w:rPr>
        <w:t>Bij talenten gaat het over je natuurlijke aanleg: hier ligt je motivatie en het groeipotentieel.</w:t>
      </w:r>
      <w:r w:rsidR="00D046F4" w:rsidRPr="00D046F4">
        <w:rPr>
          <w:b/>
          <w:bCs/>
          <w:noProof/>
          <w:sz w:val="28"/>
          <w:szCs w:val="28"/>
        </w:rPr>
        <w:t xml:space="preserve"> </w:t>
      </w:r>
      <w:r w:rsidRPr="00BC7F0D">
        <w:rPr>
          <w:b/>
          <w:bCs/>
          <w:sz w:val="28"/>
          <w:szCs w:val="28"/>
        </w:rPr>
        <w:t>Je kan ze makkelijk vinden via de BAM-methode (Blij, Aangeboren, Moeiteloos)</w:t>
      </w:r>
      <w:r w:rsidR="00D046F4" w:rsidRPr="00D046F4">
        <w:rPr>
          <w:b/>
          <w:bCs/>
          <w:noProof/>
          <w:sz w:val="28"/>
          <w:szCs w:val="28"/>
        </w:rPr>
        <w:t xml:space="preserve"> </w:t>
      </w:r>
      <w:r w:rsidR="00B414CF">
        <w:rPr>
          <w:b/>
          <w:bCs/>
          <w:noProof/>
          <w:sz w:val="28"/>
          <w:szCs w:val="28"/>
        </w:rPr>
        <w:t xml:space="preserve"> </w:t>
      </w:r>
      <w:r w:rsidR="0069707E">
        <w:rPr>
          <w:b/>
          <w:bCs/>
          <w:noProof/>
          <w:sz w:val="28"/>
          <w:szCs w:val="28"/>
        </w:rPr>
        <w:t xml:space="preserve">Zwaktes zijn </w:t>
      </w:r>
      <w:r w:rsidR="00BC4F93">
        <w:rPr>
          <w:b/>
          <w:bCs/>
          <w:noProof/>
          <w:sz w:val="28"/>
          <w:szCs w:val="28"/>
        </w:rPr>
        <w:t>meestal</w:t>
      </w:r>
      <w:r w:rsidR="0069707E">
        <w:rPr>
          <w:b/>
          <w:bCs/>
          <w:noProof/>
          <w:sz w:val="28"/>
          <w:szCs w:val="28"/>
        </w:rPr>
        <w:t xml:space="preserve"> de keerzijde van een talent.</w:t>
      </w:r>
    </w:p>
    <w:p w14:paraId="6055336F" w14:textId="27D92D8D" w:rsidR="00BB75E7" w:rsidRDefault="005C5171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07587" wp14:editId="51B53CF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01825" cy="815340"/>
            <wp:effectExtent l="0" t="0" r="3175" b="3810"/>
            <wp:wrapTight wrapText="bothSides">
              <wp:wrapPolygon edited="0">
                <wp:start x="10169" y="0"/>
                <wp:lineTo x="8222" y="1009"/>
                <wp:lineTo x="8005" y="5551"/>
                <wp:lineTo x="9304" y="8075"/>
                <wp:lineTo x="0" y="13626"/>
                <wp:lineTo x="0" y="18168"/>
                <wp:lineTo x="2596" y="21196"/>
                <wp:lineTo x="4327" y="21196"/>
                <wp:lineTo x="17092" y="21196"/>
                <wp:lineTo x="21420" y="18168"/>
                <wp:lineTo x="21420" y="14636"/>
                <wp:lineTo x="12333" y="8075"/>
                <wp:lineTo x="12982" y="1009"/>
                <wp:lineTo x="11251" y="0"/>
                <wp:lineTo x="1016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EF38EE" w14:textId="7487BF30" w:rsidR="00703640" w:rsidRDefault="00703640">
      <w:pPr>
        <w:rPr>
          <w:sz w:val="32"/>
          <w:szCs w:val="32"/>
        </w:rPr>
      </w:pPr>
    </w:p>
    <w:p w14:paraId="2C13917C" w14:textId="45584880" w:rsidR="00860C6E" w:rsidRPr="00EE4143" w:rsidRDefault="00860C6E">
      <w:pPr>
        <w:rPr>
          <w:b/>
          <w:bCs/>
          <w:sz w:val="32"/>
          <w:szCs w:val="32"/>
        </w:rPr>
      </w:pPr>
    </w:p>
    <w:sectPr w:rsidR="00860C6E" w:rsidRPr="00EE4143" w:rsidSect="00860C6E">
      <w:pgSz w:w="11906" w:h="16838"/>
      <w:pgMar w:top="1418" w:right="1418" w:bottom="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DB"/>
    <w:rsid w:val="0002369F"/>
    <w:rsid w:val="000551F3"/>
    <w:rsid w:val="0006373C"/>
    <w:rsid w:val="00093771"/>
    <w:rsid w:val="000946F0"/>
    <w:rsid w:val="000F76BC"/>
    <w:rsid w:val="00114E43"/>
    <w:rsid w:val="00121CFB"/>
    <w:rsid w:val="00162263"/>
    <w:rsid w:val="001945C6"/>
    <w:rsid w:val="001A1562"/>
    <w:rsid w:val="001B31F1"/>
    <w:rsid w:val="001D0FA0"/>
    <w:rsid w:val="001E5697"/>
    <w:rsid w:val="00240276"/>
    <w:rsid w:val="0024113F"/>
    <w:rsid w:val="00294B25"/>
    <w:rsid w:val="002F4F19"/>
    <w:rsid w:val="002F60EE"/>
    <w:rsid w:val="00307032"/>
    <w:rsid w:val="00320B0A"/>
    <w:rsid w:val="003337DD"/>
    <w:rsid w:val="00337770"/>
    <w:rsid w:val="003508B2"/>
    <w:rsid w:val="00360F44"/>
    <w:rsid w:val="003A1070"/>
    <w:rsid w:val="003F79EB"/>
    <w:rsid w:val="00403EA8"/>
    <w:rsid w:val="0042582B"/>
    <w:rsid w:val="004929D8"/>
    <w:rsid w:val="00495AC1"/>
    <w:rsid w:val="004B5A0D"/>
    <w:rsid w:val="004C6EC8"/>
    <w:rsid w:val="005453A7"/>
    <w:rsid w:val="005851A1"/>
    <w:rsid w:val="005A1C23"/>
    <w:rsid w:val="005A7720"/>
    <w:rsid w:val="005B22E7"/>
    <w:rsid w:val="005B7074"/>
    <w:rsid w:val="005C5171"/>
    <w:rsid w:val="006173FA"/>
    <w:rsid w:val="00626C85"/>
    <w:rsid w:val="0063469C"/>
    <w:rsid w:val="0069707E"/>
    <w:rsid w:val="006A2F8A"/>
    <w:rsid w:val="006D3D15"/>
    <w:rsid w:val="006E42C2"/>
    <w:rsid w:val="006F5788"/>
    <w:rsid w:val="00703640"/>
    <w:rsid w:val="00704D2E"/>
    <w:rsid w:val="00716660"/>
    <w:rsid w:val="00740B65"/>
    <w:rsid w:val="0075380F"/>
    <w:rsid w:val="007605B0"/>
    <w:rsid w:val="00767EF5"/>
    <w:rsid w:val="00771B0C"/>
    <w:rsid w:val="00792FED"/>
    <w:rsid w:val="007E221B"/>
    <w:rsid w:val="00824177"/>
    <w:rsid w:val="00841E75"/>
    <w:rsid w:val="00860C6E"/>
    <w:rsid w:val="00877296"/>
    <w:rsid w:val="00877ABB"/>
    <w:rsid w:val="008B0701"/>
    <w:rsid w:val="009063B2"/>
    <w:rsid w:val="00930323"/>
    <w:rsid w:val="009473C4"/>
    <w:rsid w:val="009864BE"/>
    <w:rsid w:val="009B4789"/>
    <w:rsid w:val="009D1947"/>
    <w:rsid w:val="009E208B"/>
    <w:rsid w:val="00A20F95"/>
    <w:rsid w:val="00A30AB3"/>
    <w:rsid w:val="00A431F7"/>
    <w:rsid w:val="00A57472"/>
    <w:rsid w:val="00A6764C"/>
    <w:rsid w:val="00A73DA4"/>
    <w:rsid w:val="00AE3D6B"/>
    <w:rsid w:val="00AF340A"/>
    <w:rsid w:val="00B0272C"/>
    <w:rsid w:val="00B07A05"/>
    <w:rsid w:val="00B414CF"/>
    <w:rsid w:val="00B554F5"/>
    <w:rsid w:val="00B67B8B"/>
    <w:rsid w:val="00B70DB0"/>
    <w:rsid w:val="00BB6C05"/>
    <w:rsid w:val="00BB75E7"/>
    <w:rsid w:val="00BC4F93"/>
    <w:rsid w:val="00BC7F0D"/>
    <w:rsid w:val="00BE1BC0"/>
    <w:rsid w:val="00BE2019"/>
    <w:rsid w:val="00BF30B4"/>
    <w:rsid w:val="00C20091"/>
    <w:rsid w:val="00C361E8"/>
    <w:rsid w:val="00C9509B"/>
    <w:rsid w:val="00CC31BA"/>
    <w:rsid w:val="00CF3A06"/>
    <w:rsid w:val="00D046F4"/>
    <w:rsid w:val="00D40EFB"/>
    <w:rsid w:val="00D525E4"/>
    <w:rsid w:val="00D82C34"/>
    <w:rsid w:val="00DB01A0"/>
    <w:rsid w:val="00DB3F56"/>
    <w:rsid w:val="00DD75E7"/>
    <w:rsid w:val="00E27076"/>
    <w:rsid w:val="00E31D8C"/>
    <w:rsid w:val="00E36F3E"/>
    <w:rsid w:val="00E37F2E"/>
    <w:rsid w:val="00E44177"/>
    <w:rsid w:val="00E65937"/>
    <w:rsid w:val="00E81CDB"/>
    <w:rsid w:val="00E94BE0"/>
    <w:rsid w:val="00EE4143"/>
    <w:rsid w:val="00F324C5"/>
    <w:rsid w:val="00F33302"/>
    <w:rsid w:val="00F76537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FDB6"/>
  <w15:chartTrackingRefBased/>
  <w15:docId w15:val="{CBA0D260-0EE1-4747-B01C-9AC3226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Warmenbol</dc:creator>
  <cp:keywords/>
  <dc:description/>
  <cp:lastModifiedBy>greet Warmenbol</cp:lastModifiedBy>
  <cp:revision>2</cp:revision>
  <dcterms:created xsi:type="dcterms:W3CDTF">2022-02-16T11:22:00Z</dcterms:created>
  <dcterms:modified xsi:type="dcterms:W3CDTF">2022-02-16T11:22:00Z</dcterms:modified>
</cp:coreProperties>
</file>